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74" w:rsidRDefault="00755474" w:rsidP="00755474">
      <w:pPr>
        <w:spacing w:line="240" w:lineRule="auto"/>
        <w:contextualSpacing/>
        <w:jc w:val="both"/>
        <w:rPr>
          <w:rFonts w:ascii="Times New Roman" w:hAnsi="Times New Roman" w:cs="Times New Roman"/>
          <w:b/>
          <w:szCs w:val="22"/>
        </w:rPr>
      </w:pPr>
    </w:p>
    <w:p w:rsidR="00755474" w:rsidRDefault="00755474" w:rsidP="00755474">
      <w:pPr>
        <w:spacing w:line="240" w:lineRule="auto"/>
        <w:contextualSpacing/>
        <w:jc w:val="both"/>
        <w:rPr>
          <w:rFonts w:ascii="Times New Roman" w:hAnsi="Times New Roman" w:cs="Times New Roman"/>
          <w:b/>
          <w:szCs w:val="22"/>
        </w:rPr>
      </w:pPr>
    </w:p>
    <w:p w:rsidR="00755474" w:rsidRPr="00A610F1" w:rsidRDefault="00755474" w:rsidP="00755474">
      <w:pPr>
        <w:spacing w:line="240" w:lineRule="auto"/>
        <w:contextualSpacing/>
        <w:jc w:val="both"/>
        <w:rPr>
          <w:rFonts w:ascii="Times New Roman" w:hAnsi="Times New Roman" w:cs="Times New Roman"/>
          <w:szCs w:val="22"/>
        </w:rPr>
      </w:pPr>
      <w:r w:rsidRPr="00855DAA">
        <w:rPr>
          <w:rFonts w:ascii="Times New Roman" w:hAnsi="Times New Roman" w:cs="Times New Roman"/>
          <w:noProof/>
        </w:rPr>
        <w:drawing>
          <wp:inline distT="0" distB="0" distL="0" distR="0">
            <wp:extent cx="628650" cy="266700"/>
            <wp:effectExtent l="19050" t="0" r="0" b="0"/>
            <wp:docPr id="3" name="Picture 1" descr="F:\College-Logo\Copy of Logo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College-Logo\Copy of Log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0F1">
        <w:rPr>
          <w:rFonts w:ascii="Times New Roman" w:hAnsi="Times New Roman" w:cs="Times New Roman"/>
          <w:b/>
          <w:szCs w:val="22"/>
        </w:rPr>
        <w:t xml:space="preserve">BETHESDA WOMEN TEACHERS’ TRAINING COLLEGE, </w:t>
      </w:r>
      <w:proofErr w:type="gramStart"/>
      <w:r w:rsidRPr="00A610F1">
        <w:rPr>
          <w:rFonts w:ascii="Times New Roman" w:hAnsi="Times New Roman" w:cs="Times New Roman"/>
          <w:b/>
          <w:szCs w:val="22"/>
        </w:rPr>
        <w:t>RANCHI .</w:t>
      </w:r>
      <w:proofErr w:type="gramEnd"/>
    </w:p>
    <w:p w:rsidR="00755474" w:rsidRPr="00A610F1" w:rsidRDefault="00755474" w:rsidP="00755474">
      <w:pPr>
        <w:spacing w:line="240" w:lineRule="auto"/>
        <w:contextualSpacing/>
        <w:jc w:val="both"/>
        <w:rPr>
          <w:rFonts w:ascii="Times New Roman" w:hAnsi="Times New Roman" w:cs="Times New Roman"/>
          <w:szCs w:val="22"/>
        </w:rPr>
      </w:pPr>
      <w:r w:rsidRPr="00A610F1">
        <w:rPr>
          <w:rFonts w:ascii="Times New Roman" w:hAnsi="Times New Roman" w:cs="Times New Roman"/>
          <w:szCs w:val="22"/>
        </w:rPr>
        <w:tab/>
      </w:r>
      <w:r w:rsidRPr="00A610F1">
        <w:rPr>
          <w:rFonts w:ascii="Times New Roman" w:hAnsi="Times New Roman" w:cs="Times New Roman"/>
          <w:szCs w:val="22"/>
        </w:rPr>
        <w:tab/>
      </w:r>
      <w:r w:rsidRPr="00A610F1">
        <w:rPr>
          <w:rFonts w:ascii="Times New Roman" w:hAnsi="Times New Roman" w:cs="Times New Roman"/>
          <w:b/>
          <w:szCs w:val="22"/>
        </w:rPr>
        <w:t xml:space="preserve">G.E.L. CHURCH COMPOUND, </w:t>
      </w:r>
      <w:proofErr w:type="gramStart"/>
      <w:r w:rsidRPr="00A610F1">
        <w:rPr>
          <w:rFonts w:ascii="Times New Roman" w:hAnsi="Times New Roman" w:cs="Times New Roman"/>
          <w:b/>
          <w:szCs w:val="22"/>
        </w:rPr>
        <w:t>RANCHI .</w:t>
      </w:r>
      <w:proofErr w:type="gramEnd"/>
      <w:r w:rsidRPr="00A610F1">
        <w:rPr>
          <w:rFonts w:ascii="Times New Roman" w:hAnsi="Times New Roman" w:cs="Times New Roman"/>
          <w:b/>
          <w:szCs w:val="22"/>
        </w:rPr>
        <w:t xml:space="preserve"> Pin -834 </w:t>
      </w:r>
      <w:proofErr w:type="gramStart"/>
      <w:r w:rsidRPr="00A610F1">
        <w:rPr>
          <w:rFonts w:ascii="Times New Roman" w:hAnsi="Times New Roman" w:cs="Times New Roman"/>
          <w:b/>
          <w:szCs w:val="22"/>
        </w:rPr>
        <w:t>001 .(</w:t>
      </w:r>
      <w:proofErr w:type="gramEnd"/>
      <w:r w:rsidRPr="00A610F1">
        <w:rPr>
          <w:rFonts w:ascii="Times New Roman" w:hAnsi="Times New Roman" w:cs="Times New Roman"/>
          <w:b/>
          <w:szCs w:val="22"/>
        </w:rPr>
        <w:t>JH)</w:t>
      </w:r>
    </w:p>
    <w:p w:rsidR="00755474" w:rsidRPr="00A610F1" w:rsidRDefault="00755474" w:rsidP="00755474">
      <w:pPr>
        <w:spacing w:line="240" w:lineRule="auto"/>
        <w:contextualSpacing/>
        <w:jc w:val="both"/>
        <w:rPr>
          <w:rFonts w:ascii="Times New Roman" w:hAnsi="Times New Roman" w:cs="Times New Roman"/>
          <w:szCs w:val="22"/>
        </w:rPr>
      </w:pPr>
      <w:r w:rsidRPr="00A610F1">
        <w:rPr>
          <w:rFonts w:ascii="Times New Roman" w:hAnsi="Times New Roman" w:cs="Times New Roman"/>
          <w:sz w:val="20"/>
          <w:szCs w:val="18"/>
        </w:rPr>
        <w:tab/>
      </w:r>
      <w:r w:rsidRPr="00A610F1">
        <w:rPr>
          <w:rFonts w:ascii="Times New Roman" w:hAnsi="Times New Roman" w:cs="Times New Roman"/>
          <w:sz w:val="20"/>
          <w:szCs w:val="18"/>
        </w:rPr>
        <w:tab/>
      </w:r>
      <w:r w:rsidRPr="00A610F1">
        <w:rPr>
          <w:rFonts w:ascii="Times New Roman" w:hAnsi="Times New Roman" w:cs="Times New Roman"/>
          <w:sz w:val="20"/>
          <w:szCs w:val="18"/>
        </w:rPr>
        <w:tab/>
      </w:r>
      <w:r w:rsidRPr="00A610F1">
        <w:rPr>
          <w:rFonts w:ascii="Times New Roman" w:hAnsi="Times New Roman" w:cs="Times New Roman"/>
          <w:szCs w:val="22"/>
        </w:rPr>
        <w:t>NAAC Accredited with “B+” Grade with 1</w:t>
      </w:r>
      <w:r w:rsidRPr="00A610F1">
        <w:rPr>
          <w:rFonts w:ascii="Times New Roman" w:hAnsi="Times New Roman" w:cs="Times New Roman"/>
          <w:szCs w:val="22"/>
          <w:vertAlign w:val="superscript"/>
        </w:rPr>
        <w:t>st</w:t>
      </w:r>
      <w:r w:rsidRPr="00A610F1">
        <w:rPr>
          <w:rFonts w:ascii="Times New Roman" w:hAnsi="Times New Roman" w:cs="Times New Roman"/>
          <w:szCs w:val="22"/>
        </w:rPr>
        <w:t xml:space="preserve"> cycle </w:t>
      </w:r>
    </w:p>
    <w:p w:rsidR="00755474" w:rsidRPr="00A610F1" w:rsidRDefault="00755474" w:rsidP="00755474">
      <w:pPr>
        <w:spacing w:line="240" w:lineRule="auto"/>
        <w:contextualSpacing/>
        <w:jc w:val="both"/>
        <w:rPr>
          <w:rFonts w:ascii="Times New Roman" w:hAnsi="Times New Roman" w:cs="Times New Roman"/>
          <w:szCs w:val="18"/>
        </w:rPr>
      </w:pPr>
      <w:r w:rsidRPr="00A610F1">
        <w:rPr>
          <w:rFonts w:ascii="Times New Roman" w:hAnsi="Times New Roman" w:cs="Times New Roman"/>
          <w:szCs w:val="18"/>
        </w:rPr>
        <w:tab/>
      </w:r>
      <w:r w:rsidRPr="00A610F1">
        <w:rPr>
          <w:rFonts w:ascii="Times New Roman" w:hAnsi="Times New Roman" w:cs="Times New Roman"/>
          <w:szCs w:val="18"/>
        </w:rPr>
        <w:tab/>
        <w:t>(Recognized by NCTE, Affiliated to Ranchi University, Ranchi)</w:t>
      </w:r>
    </w:p>
    <w:p w:rsidR="00755474" w:rsidRDefault="00755474" w:rsidP="00755474">
      <w:pPr>
        <w:spacing w:line="240" w:lineRule="auto"/>
        <w:contextualSpacing/>
        <w:jc w:val="center"/>
        <w:rPr>
          <w:rFonts w:ascii="Times New Roman" w:hAnsi="Times New Roman" w:cs="Times New Roman"/>
          <w:szCs w:val="22"/>
        </w:rPr>
      </w:pPr>
      <w:proofErr w:type="gramStart"/>
      <w:r w:rsidRPr="00A610F1">
        <w:rPr>
          <w:rFonts w:ascii="Times New Roman" w:hAnsi="Times New Roman" w:cs="Times New Roman"/>
          <w:sz w:val="20"/>
          <w:szCs w:val="18"/>
        </w:rPr>
        <w:t>( Web</w:t>
      </w:r>
      <w:proofErr w:type="gramEnd"/>
      <w:r w:rsidRPr="00A610F1">
        <w:rPr>
          <w:rFonts w:ascii="Times New Roman" w:hAnsi="Times New Roman" w:cs="Times New Roman"/>
          <w:sz w:val="20"/>
          <w:szCs w:val="18"/>
        </w:rPr>
        <w:t xml:space="preserve"> :- </w:t>
      </w:r>
      <w:hyperlink r:id="rId5" w:history="1">
        <w:r w:rsidRPr="00A610F1">
          <w:rPr>
            <w:rStyle w:val="Hyperlink"/>
            <w:rFonts w:ascii="Times New Roman" w:hAnsi="Times New Roman" w:cs="Times New Roman"/>
            <w:sz w:val="20"/>
            <w:szCs w:val="18"/>
          </w:rPr>
          <w:t>www.bwttcranchi.in</w:t>
        </w:r>
      </w:hyperlink>
      <w:r w:rsidRPr="00A610F1">
        <w:rPr>
          <w:rFonts w:ascii="Times New Roman" w:hAnsi="Times New Roman" w:cs="Times New Roman"/>
          <w:sz w:val="20"/>
          <w:szCs w:val="18"/>
        </w:rPr>
        <w:t xml:space="preserve">  </w:t>
      </w:r>
      <w:r w:rsidRPr="00A610F1">
        <w:rPr>
          <w:rFonts w:ascii="Times New Roman" w:hAnsi="Times New Roman" w:cs="Times New Roman"/>
          <w:szCs w:val="22"/>
        </w:rPr>
        <w:t xml:space="preserve">E-mail :-   </w:t>
      </w:r>
      <w:hyperlink r:id="rId6" w:history="1">
        <w:r w:rsidRPr="00A610F1">
          <w:rPr>
            <w:rStyle w:val="Hyperlink"/>
            <w:rFonts w:ascii="Times New Roman" w:hAnsi="Times New Roman" w:cs="Times New Roman"/>
            <w:szCs w:val="22"/>
          </w:rPr>
          <w:t>bwttcollege@gmail.com</w:t>
        </w:r>
      </w:hyperlink>
      <w:r w:rsidRPr="00A610F1">
        <w:rPr>
          <w:rFonts w:ascii="Times New Roman" w:hAnsi="Times New Roman" w:cs="Times New Roman"/>
          <w:szCs w:val="22"/>
        </w:rPr>
        <w:t xml:space="preserve"> )</w:t>
      </w:r>
    </w:p>
    <w:p w:rsidR="00755474" w:rsidRDefault="00755474" w:rsidP="0075547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:rsidR="0034394E" w:rsidRDefault="00755474" w:rsidP="00755474">
      <w:pPr>
        <w:jc w:val="center"/>
        <w:rPr>
          <w:sz w:val="28"/>
          <w:szCs w:val="24"/>
          <w:u w:val="single"/>
        </w:rPr>
      </w:pPr>
      <w:r w:rsidRPr="00755474">
        <w:rPr>
          <w:rStyle w:val="Strong"/>
          <w:rFonts w:ascii="Arial" w:hAnsi="Arial" w:cs="Arial"/>
          <w:color w:val="333333"/>
          <w:szCs w:val="22"/>
          <w:u w:val="single"/>
          <w:shd w:val="clear" w:color="auto" w:fill="FFFFFF"/>
        </w:rPr>
        <w:t xml:space="preserve">Institution has a stated energy policy streamlining ways of energy </w:t>
      </w:r>
      <w:proofErr w:type="spellStart"/>
      <w:r w:rsidRPr="00755474">
        <w:rPr>
          <w:rStyle w:val="Strong"/>
          <w:rFonts w:ascii="Arial" w:hAnsi="Arial" w:cs="Arial"/>
          <w:color w:val="333333"/>
          <w:szCs w:val="22"/>
          <w:u w:val="single"/>
          <w:shd w:val="clear" w:color="auto" w:fill="FFFFFF"/>
        </w:rPr>
        <w:t>conservation</w:t>
      </w:r>
      <w:proofErr w:type="gramStart"/>
      <w:r w:rsidRPr="00755474">
        <w:rPr>
          <w:rStyle w:val="Strong"/>
          <w:rFonts w:ascii="Arial" w:hAnsi="Arial" w:cs="Arial"/>
          <w:color w:val="333333"/>
          <w:szCs w:val="22"/>
          <w:u w:val="single"/>
          <w:shd w:val="clear" w:color="auto" w:fill="FFFFFF"/>
        </w:rPr>
        <w:t>,use</w:t>
      </w:r>
      <w:proofErr w:type="spellEnd"/>
      <w:proofErr w:type="gramEnd"/>
      <w:r w:rsidRPr="00755474">
        <w:rPr>
          <w:rStyle w:val="Strong"/>
          <w:rFonts w:ascii="Arial" w:hAnsi="Arial" w:cs="Arial"/>
          <w:color w:val="333333"/>
          <w:szCs w:val="22"/>
          <w:u w:val="single"/>
          <w:shd w:val="clear" w:color="auto" w:fill="FFFFFF"/>
        </w:rPr>
        <w:t xml:space="preserve"> of alternate sources of energy for meeting its power requirements</w:t>
      </w:r>
      <w:hyperlink r:id="rId7" w:history="1">
        <w:r w:rsidRPr="00755474">
          <w:rPr>
            <w:rStyle w:val="Hyperlink"/>
            <w:rFonts w:ascii="Arial" w:hAnsi="Arial" w:cs="Arial"/>
            <w:sz w:val="18"/>
            <w:szCs w:val="18"/>
          </w:rPr>
          <w:t> </w:t>
        </w:r>
      </w:hyperlink>
    </w:p>
    <w:p w:rsidR="00755474" w:rsidRDefault="00755474" w:rsidP="00755474">
      <w:pPr>
        <w:pStyle w:val="NormalWeb"/>
      </w:pPr>
      <w:r>
        <w:t>Energy conservation is a practice of reducing the quantity of energy use. It may be attained through efficient energy use or by reducing the consumption of energy services.</w:t>
      </w:r>
    </w:p>
    <w:p w:rsidR="00755474" w:rsidRDefault="00755474" w:rsidP="00755474">
      <w:pPr>
        <w:pStyle w:val="NormalWeb"/>
      </w:pPr>
      <w:r>
        <w:t>The Institution has facilities for alternate sources of energy and energy conservation measures</w:t>
      </w:r>
    </w:p>
    <w:p w:rsidR="00755474" w:rsidRDefault="00755474" w:rsidP="00755474">
      <w:pPr>
        <w:pStyle w:val="NormalWeb"/>
      </w:pPr>
      <w:r>
        <w:t>1. Solar light</w:t>
      </w:r>
    </w:p>
    <w:p w:rsidR="00755474" w:rsidRDefault="00755474" w:rsidP="00755474">
      <w:pPr>
        <w:pStyle w:val="NormalWeb"/>
      </w:pPr>
      <w:r>
        <w:t>2. Use of LED bulbs/ power efficient equipment</w:t>
      </w:r>
    </w:p>
    <w:p w:rsidR="00755474" w:rsidRDefault="00755474" w:rsidP="00755474">
      <w:pPr>
        <w:pStyle w:val="NormalWeb"/>
      </w:pPr>
      <w:r>
        <w:t>3. Plants</w:t>
      </w:r>
    </w:p>
    <w:p w:rsidR="00755474" w:rsidRPr="00755474" w:rsidRDefault="00755474" w:rsidP="00755474">
      <w:pPr>
        <w:pStyle w:val="NormalWeb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755474">
        <w:rPr>
          <w:b/>
          <w:bCs/>
        </w:rPr>
        <w:t>LED bulbs/ power efficient equipment</w:t>
      </w:r>
    </w:p>
    <w:p w:rsidR="00755474" w:rsidRDefault="00755474" w:rsidP="00755474">
      <w:pPr>
        <w:jc w:val="center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9pt;height:226.75pt" o:ole="">
            <v:imagedata r:id="rId8" o:title=""/>
          </v:shape>
          <o:OLEObject Type="Embed" ProgID="AcroExch.Document.DC" ShapeID="_x0000_i1025" DrawAspect="Content" ObjectID="_1780051520" r:id="rId9"/>
        </w:object>
      </w:r>
    </w:p>
    <w:p w:rsidR="00755474" w:rsidRDefault="00755474" w:rsidP="00755474">
      <w:pPr>
        <w:jc w:val="center"/>
        <w:rPr>
          <w:sz w:val="28"/>
          <w:szCs w:val="24"/>
          <w:u w:val="single"/>
        </w:rPr>
      </w:pPr>
    </w:p>
    <w:p w:rsidR="00755474" w:rsidRDefault="00755474" w:rsidP="00755474">
      <w:pPr>
        <w:jc w:val="center"/>
        <w:rPr>
          <w:sz w:val="28"/>
          <w:szCs w:val="24"/>
          <w:u w:val="single"/>
        </w:rPr>
      </w:pPr>
    </w:p>
    <w:p w:rsidR="00755474" w:rsidRDefault="00755474" w:rsidP="00755474">
      <w:pPr>
        <w:jc w:val="center"/>
        <w:rPr>
          <w:sz w:val="28"/>
          <w:szCs w:val="24"/>
          <w:u w:val="single"/>
        </w:rPr>
      </w:pPr>
      <w:proofErr w:type="spellStart"/>
      <w:r>
        <w:rPr>
          <w:sz w:val="28"/>
          <w:szCs w:val="24"/>
          <w:u w:val="single"/>
        </w:rPr>
        <w:lastRenderedPageBreak/>
        <w:t>Borewell</w:t>
      </w:r>
      <w:proofErr w:type="spellEnd"/>
      <w:r>
        <w:rPr>
          <w:sz w:val="28"/>
          <w:szCs w:val="24"/>
          <w:u w:val="single"/>
        </w:rPr>
        <w:t xml:space="preserve"> / Rainwater harvesting</w:t>
      </w:r>
    </w:p>
    <w:p w:rsidR="00755474" w:rsidRPr="00755474" w:rsidRDefault="00755474" w:rsidP="00755474">
      <w:pPr>
        <w:jc w:val="center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object w:dxaOrig="8925" w:dyaOrig="12630">
          <v:shape id="_x0000_i1028" type="#_x0000_t75" style="width:285.75pt;height:196.15pt" o:ole="">
            <v:imagedata r:id="rId10" o:title=""/>
          </v:shape>
          <o:OLEObject Type="Embed" ProgID="AcroExch.Document.DC" ShapeID="_x0000_i1028" DrawAspect="Content" ObjectID="_1780051521" r:id="rId11"/>
        </w:object>
      </w:r>
    </w:p>
    <w:sectPr w:rsidR="00755474" w:rsidRPr="00755474" w:rsidSect="00343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proofState w:spelling="clean" w:grammar="clean"/>
  <w:defaultTabStop w:val="720"/>
  <w:characterSpacingControl w:val="doNotCompress"/>
  <w:compat/>
  <w:rsids>
    <w:rsidRoot w:val="00755474"/>
    <w:rsid w:val="0034394E"/>
    <w:rsid w:val="005C5933"/>
    <w:rsid w:val="005E268B"/>
    <w:rsid w:val="0075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74"/>
    <w:pPr>
      <w:spacing w:line="360" w:lineRule="auto"/>
    </w:pPr>
    <w:rPr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933"/>
    <w:pPr>
      <w:spacing w:line="276" w:lineRule="auto"/>
      <w:ind w:left="720"/>
      <w:contextualSpacing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7554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47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474"/>
    <w:rPr>
      <w:rFonts w:ascii="Tahoma" w:hAnsi="Tahoma" w:cs="Mangal"/>
      <w:sz w:val="16"/>
      <w:szCs w:val="14"/>
      <w:lang w:bidi="hi-IN"/>
    </w:rPr>
  </w:style>
  <w:style w:type="character" w:styleId="Strong">
    <w:name w:val="Strong"/>
    <w:basedOn w:val="DefaultParagraphFont"/>
    <w:uiPriority w:val="22"/>
    <w:qFormat/>
    <w:rsid w:val="007554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5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javascript:void(0)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wttcollege@gmail.com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://www.bwttcranchi.in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155</Words>
  <Characters>888</Characters>
  <Application>Microsoft Office Word</Application>
  <DocSecurity>0</DocSecurity>
  <Lines>7</Lines>
  <Paragraphs>2</Paragraphs>
  <ScaleCrop>false</ScaleCrop>
  <Company>BETHESADA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MATHIAS</dc:creator>
  <cp:lastModifiedBy>MATHIAS</cp:lastModifiedBy>
  <cp:revision>1</cp:revision>
  <dcterms:created xsi:type="dcterms:W3CDTF">2024-06-16T08:25:00Z</dcterms:created>
  <dcterms:modified xsi:type="dcterms:W3CDTF">2024-06-16T08:29:00Z</dcterms:modified>
</cp:coreProperties>
</file>